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CB94" w14:textId="57F212A2" w:rsidR="00DF75DA" w:rsidRDefault="00DF75DA" w:rsidP="00DF75DA">
      <w:pPr>
        <w:jc w:val="center"/>
        <w:rPr>
          <w:b/>
          <w:bCs/>
        </w:rPr>
      </w:pPr>
      <w:r w:rsidRPr="00DF75DA">
        <w:rPr>
          <w:b/>
          <w:bCs/>
          <w:noProof/>
        </w:rPr>
        <w:drawing>
          <wp:inline distT="0" distB="0" distL="0" distR="0" wp14:anchorId="1BA6C832" wp14:editId="11A73D94">
            <wp:extent cx="603250" cy="685800"/>
            <wp:effectExtent l="0" t="0" r="6350" b="0"/>
            <wp:docPr id="332267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250" cy="685800"/>
                    </a:xfrm>
                    <a:prstGeom prst="rect">
                      <a:avLst/>
                    </a:prstGeom>
                    <a:noFill/>
                    <a:ln>
                      <a:noFill/>
                    </a:ln>
                  </pic:spPr>
                </pic:pic>
              </a:graphicData>
            </a:graphic>
          </wp:inline>
        </w:drawing>
      </w:r>
    </w:p>
    <w:p w14:paraId="67848267" w14:textId="77777777" w:rsidR="00144674" w:rsidRDefault="00144674" w:rsidP="00335A93">
      <w:pPr>
        <w:rPr>
          <w:b/>
          <w:bCs/>
        </w:rPr>
      </w:pPr>
    </w:p>
    <w:p w14:paraId="45789020" w14:textId="77777777" w:rsidR="00144674" w:rsidRDefault="00144674" w:rsidP="00335A93">
      <w:pPr>
        <w:rPr>
          <w:b/>
          <w:bCs/>
        </w:rPr>
      </w:pPr>
    </w:p>
    <w:p w14:paraId="421A90DC" w14:textId="77777777" w:rsidR="00144674" w:rsidRPr="00144674" w:rsidRDefault="00144674" w:rsidP="00144674">
      <w:pPr>
        <w:rPr>
          <w:b/>
          <w:bCs/>
        </w:rPr>
      </w:pPr>
      <w:r w:rsidRPr="00144674">
        <w:rPr>
          <w:b/>
          <w:bCs/>
        </w:rPr>
        <w:t> </w:t>
      </w:r>
    </w:p>
    <w:p w14:paraId="424644FC" w14:textId="3D3DEA86" w:rsidR="00DF75DA" w:rsidRDefault="00DF75DA" w:rsidP="00335A93">
      <w:pPr>
        <w:rPr>
          <w:b/>
          <w:bCs/>
        </w:rPr>
      </w:pPr>
      <w:r>
        <w:rPr>
          <w:b/>
          <w:bCs/>
        </w:rPr>
        <w:t xml:space="preserve">Library Assistant, Kensal Rise Library </w:t>
      </w:r>
    </w:p>
    <w:p w14:paraId="4E0EBFF2" w14:textId="1469F330" w:rsidR="00335A93" w:rsidRPr="00335A93" w:rsidRDefault="00335A93" w:rsidP="00335A93">
      <w:r w:rsidRPr="00335A93">
        <w:rPr>
          <w:b/>
          <w:bCs/>
        </w:rPr>
        <w:t xml:space="preserve">Location: </w:t>
      </w:r>
      <w:r w:rsidRPr="00335A93">
        <w:t>Kensal Rise Library, London</w:t>
      </w:r>
      <w:r w:rsidR="00DF75DA">
        <w:t xml:space="preserve"> NW10 </w:t>
      </w:r>
    </w:p>
    <w:p w14:paraId="767EE25B" w14:textId="6E059D70" w:rsidR="00E533F0" w:rsidRPr="00E533F0" w:rsidRDefault="00335A93" w:rsidP="00E533F0">
      <w:r w:rsidRPr="00335A93">
        <w:rPr>
          <w:b/>
          <w:bCs/>
        </w:rPr>
        <w:t>Hours</w:t>
      </w:r>
      <w:r w:rsidR="007B69E0">
        <w:rPr>
          <w:b/>
          <w:bCs/>
        </w:rPr>
        <w:t xml:space="preserve">: </w:t>
      </w:r>
      <w:r w:rsidR="007B69E0" w:rsidRPr="007B69E0">
        <w:t>Starting September 1, s</w:t>
      </w:r>
      <w:r w:rsidR="00883FA9" w:rsidRPr="007B69E0">
        <w:t>ix</w:t>
      </w:r>
      <w:r w:rsidR="00883FA9">
        <w:t>-</w:t>
      </w:r>
      <w:r w:rsidR="00883FA9" w:rsidRPr="00883FA9">
        <w:t>month Fixed Term Contract for</w:t>
      </w:r>
      <w:r w:rsidR="00883FA9">
        <w:rPr>
          <w:b/>
          <w:bCs/>
        </w:rPr>
        <w:t xml:space="preserve"> </w:t>
      </w:r>
      <w:r w:rsidR="007B69E0">
        <w:t>12</w:t>
      </w:r>
      <w:r w:rsidR="001106D8">
        <w:t xml:space="preserve"> hours a week</w:t>
      </w:r>
      <w:r w:rsidR="00E533F0">
        <w:t xml:space="preserve">. </w:t>
      </w:r>
      <w:r w:rsidR="00E533F0" w:rsidRPr="00E533F0">
        <w:t>The contract will end after six months unless extended by mutual agreement. Any extension will depend on funding, operational requirements and performance.</w:t>
      </w:r>
    </w:p>
    <w:p w14:paraId="078793DE" w14:textId="77777777" w:rsidR="00095207" w:rsidRPr="00095207" w:rsidRDefault="00335A93" w:rsidP="00095207">
      <w:r w:rsidRPr="00335A93">
        <w:rPr>
          <w:b/>
          <w:bCs/>
        </w:rPr>
        <w:t xml:space="preserve">Reports To: </w:t>
      </w:r>
      <w:r w:rsidR="00095207" w:rsidRPr="00095207">
        <w:t>The Chair of Trustees (or another nominated trustee), acting on behalf of the Board.</w:t>
      </w:r>
    </w:p>
    <w:p w14:paraId="056C8DE5" w14:textId="7740632B" w:rsidR="00883FA9" w:rsidRDefault="00883FA9" w:rsidP="00335A93">
      <w:pPr>
        <w:rPr>
          <w:b/>
          <w:bCs/>
        </w:rPr>
      </w:pPr>
      <w:r>
        <w:rPr>
          <w:b/>
          <w:bCs/>
        </w:rPr>
        <w:t xml:space="preserve">Background and Context </w:t>
      </w:r>
    </w:p>
    <w:p w14:paraId="136B7CC8" w14:textId="77777777" w:rsidR="00883FA9" w:rsidRDefault="00883FA9" w:rsidP="00883FA9">
      <w:r w:rsidRPr="00883FA9">
        <w:t>Kensal Rise Library is a community run library, serving the people of Brent with a focus on the wards of Harlesden &amp; Kensal Green, Queens Park and Brondesbury Park.</w:t>
      </w:r>
      <w:r w:rsidRPr="00883FA9">
        <w:br/>
      </w:r>
      <w:r w:rsidRPr="00883FA9">
        <w:br/>
        <w:t>Our vision is to be the beating heart of our connected, creative community – run by us.</w:t>
      </w:r>
      <w:r>
        <w:t xml:space="preserve"> </w:t>
      </w:r>
      <w:r w:rsidRPr="00883FA9">
        <w:br/>
        <w:t>Our mission is to foster an innovative library and public space at the heart of our neighbourhood that is free and welcoming to all, offering a range of services for both adults and children to further literacy, the arts and community cohesion.</w:t>
      </w:r>
      <w:r w:rsidRPr="00883FA9">
        <w:br/>
      </w:r>
      <w:r w:rsidRPr="00883FA9">
        <w:br/>
        <w:t>We have 3 core aims:</w:t>
      </w:r>
    </w:p>
    <w:p w14:paraId="1EA88F80" w14:textId="1D9EB25D" w:rsidR="00883FA9" w:rsidRPr="00883FA9" w:rsidRDefault="00883FA9" w:rsidP="00883FA9">
      <w:r w:rsidRPr="00883FA9">
        <w:t>1. To promote love of reading, especially among children</w:t>
      </w:r>
      <w:r w:rsidRPr="00883FA9">
        <w:br/>
        <w:t>2. To offer a free, warm and safe space for all residents to study, meet up and recharge.</w:t>
      </w:r>
      <w:r w:rsidRPr="00883FA9">
        <w:br/>
        <w:t>3. To provide a welcoming hub for learning, activities and community engagement.</w:t>
      </w:r>
      <w:r w:rsidRPr="00883FA9">
        <w:br/>
      </w:r>
      <w:r w:rsidRPr="00883FA9">
        <w:br/>
        <w:t>The library is governed by the Trustees of the Friends of Kensal Rise Library, a charity that was formed in 2011 to campaign against the closure of the historic Kensal Rise Library as a public library by Brent Council. The library was opened by American author Mark Twain in 1900.</w:t>
      </w:r>
      <w:r>
        <w:t xml:space="preserve"> </w:t>
      </w:r>
      <w:r w:rsidRPr="00883FA9">
        <w:t>The refurbished library opened its doors to the public in autumn 2019 and operates independently of the local authority. The library relies on volunteers, grants, and donations to keep it going.</w:t>
      </w:r>
    </w:p>
    <w:p w14:paraId="0F155B92" w14:textId="1E4B7236" w:rsidR="00883FA9" w:rsidRPr="00883FA9" w:rsidRDefault="00883FA9" w:rsidP="00335A93">
      <w:r w:rsidRPr="00883FA9">
        <w:t>The Library Assistant is the only paid employee</w:t>
      </w:r>
      <w:r>
        <w:t xml:space="preserve"> position</w:t>
      </w:r>
      <w:r w:rsidRPr="00883FA9">
        <w:t xml:space="preserve"> </w:t>
      </w:r>
      <w:r>
        <w:t>at</w:t>
      </w:r>
      <w:r w:rsidRPr="00883FA9">
        <w:t xml:space="preserve"> Kensal Rise Library</w:t>
      </w:r>
      <w:r>
        <w:t>.</w:t>
      </w:r>
    </w:p>
    <w:p w14:paraId="05B4BC19" w14:textId="308C3D38" w:rsidR="00335A93" w:rsidRPr="00335A93" w:rsidRDefault="00335A93" w:rsidP="00335A93">
      <w:pPr>
        <w:rPr>
          <w:b/>
          <w:bCs/>
        </w:rPr>
      </w:pPr>
      <w:r w:rsidRPr="00335A93">
        <w:rPr>
          <w:b/>
          <w:bCs/>
        </w:rPr>
        <w:t>Job Purpose</w:t>
      </w:r>
    </w:p>
    <w:p w14:paraId="01A0B8DE" w14:textId="42C404DA" w:rsidR="00335A93" w:rsidRPr="00335A93" w:rsidRDefault="00335A93" w:rsidP="00335A93">
      <w:r w:rsidRPr="00335A93">
        <w:lastRenderedPageBreak/>
        <w:t xml:space="preserve">Kensal Rise Library is seeking a reliable and organised Library Assistant to provide administrative and operational support for the smooth day-to-day running of the library. The role focuses on </w:t>
      </w:r>
      <w:r w:rsidR="007B69E0">
        <w:t xml:space="preserve">assisting KRL trustees to </w:t>
      </w:r>
      <w:r w:rsidRPr="00335A93">
        <w:t xml:space="preserve">maintain </w:t>
      </w:r>
      <w:r w:rsidR="00DF75DA">
        <w:t>library premises</w:t>
      </w:r>
      <w:r w:rsidRPr="00335A93">
        <w:t>, ensur</w:t>
      </w:r>
      <w:r w:rsidR="007B69E0">
        <w:t>e</w:t>
      </w:r>
      <w:r w:rsidRPr="00335A93">
        <w:t xml:space="preserve"> equipment and facilities are functioning correctly, </w:t>
      </w:r>
      <w:r w:rsidR="001106D8">
        <w:t xml:space="preserve">administer </w:t>
      </w:r>
      <w:r w:rsidR="00CD69EC">
        <w:t>room hire</w:t>
      </w:r>
      <w:r w:rsidR="00DF75DA">
        <w:t>, monitor the library’s main enquiries email inbox</w:t>
      </w:r>
      <w:r w:rsidR="001106D8">
        <w:t xml:space="preserve"> and </w:t>
      </w:r>
      <w:r w:rsidRPr="00335A93">
        <w:t>support</w:t>
      </w:r>
      <w:r w:rsidR="007B69E0">
        <w:t xml:space="preserve"> t</w:t>
      </w:r>
      <w:r w:rsidRPr="00335A93">
        <w:t>he efficient operation of the library environment.</w:t>
      </w:r>
    </w:p>
    <w:p w14:paraId="0DE0CF74" w14:textId="77777777" w:rsidR="00335A93" w:rsidRPr="00335A93" w:rsidRDefault="00335A93" w:rsidP="00335A93">
      <w:pPr>
        <w:rPr>
          <w:b/>
          <w:bCs/>
        </w:rPr>
      </w:pPr>
      <w:r w:rsidRPr="00335A93">
        <w:rPr>
          <w:b/>
          <w:bCs/>
        </w:rPr>
        <w:t>Key Responsibilities</w:t>
      </w:r>
    </w:p>
    <w:p w14:paraId="34F20120" w14:textId="77777777" w:rsidR="00883FA9" w:rsidRDefault="00883FA9" w:rsidP="00883FA9">
      <w:pPr>
        <w:numPr>
          <w:ilvl w:val="0"/>
          <w:numId w:val="5"/>
        </w:numPr>
      </w:pPr>
      <w:r w:rsidRPr="00883FA9">
        <w:t xml:space="preserve">Work with volunteers, providing practical support and acting as a key operational contact, while responsibility for volunteer management remains with the Volunteer Action Group. </w:t>
      </w:r>
    </w:p>
    <w:p w14:paraId="74D1711A" w14:textId="77777777" w:rsidR="00883FA9" w:rsidRPr="00883FA9" w:rsidRDefault="00883FA9" w:rsidP="00883FA9">
      <w:pPr>
        <w:numPr>
          <w:ilvl w:val="0"/>
          <w:numId w:val="5"/>
        </w:numPr>
      </w:pPr>
      <w:r w:rsidRPr="00883FA9">
        <w:t xml:space="preserve">Manage room hire for library including: </w:t>
      </w:r>
    </w:p>
    <w:p w14:paraId="21ECDC3F" w14:textId="77777777" w:rsidR="00883FA9" w:rsidRPr="00883FA9" w:rsidRDefault="00883FA9" w:rsidP="00883FA9">
      <w:pPr>
        <w:numPr>
          <w:ilvl w:val="1"/>
          <w:numId w:val="5"/>
        </w:numPr>
      </w:pPr>
      <w:r w:rsidRPr="00883FA9">
        <w:t xml:space="preserve">Correspondence with customers </w:t>
      </w:r>
    </w:p>
    <w:p w14:paraId="16CA22A6" w14:textId="77777777" w:rsidR="00883FA9" w:rsidRPr="00883FA9" w:rsidRDefault="00883FA9" w:rsidP="00883FA9">
      <w:pPr>
        <w:numPr>
          <w:ilvl w:val="1"/>
          <w:numId w:val="5"/>
        </w:numPr>
      </w:pPr>
      <w:r w:rsidRPr="00883FA9">
        <w:t xml:space="preserve">Processing of invoices  </w:t>
      </w:r>
    </w:p>
    <w:p w14:paraId="639FF1E6" w14:textId="77777777" w:rsidR="00883FA9" w:rsidRPr="00883FA9" w:rsidRDefault="00883FA9" w:rsidP="00883FA9">
      <w:pPr>
        <w:numPr>
          <w:ilvl w:val="1"/>
          <w:numId w:val="5"/>
        </w:numPr>
      </w:pPr>
      <w:r w:rsidRPr="00883FA9">
        <w:t xml:space="preserve">Monitoring incoming payments  </w:t>
      </w:r>
    </w:p>
    <w:p w14:paraId="0A0FFC38" w14:textId="77777777" w:rsidR="00883FA9" w:rsidRPr="00883FA9" w:rsidRDefault="00883FA9" w:rsidP="00883FA9">
      <w:pPr>
        <w:numPr>
          <w:ilvl w:val="1"/>
          <w:numId w:val="5"/>
        </w:numPr>
      </w:pPr>
      <w:r w:rsidRPr="00883FA9">
        <w:t xml:space="preserve">Checking bank payments and maintaining accurate financial records  </w:t>
      </w:r>
    </w:p>
    <w:p w14:paraId="224BA6E5" w14:textId="77777777" w:rsidR="00883FA9" w:rsidRPr="00883FA9" w:rsidRDefault="00883FA9" w:rsidP="00883FA9">
      <w:pPr>
        <w:numPr>
          <w:ilvl w:val="1"/>
          <w:numId w:val="5"/>
        </w:numPr>
      </w:pPr>
      <w:r w:rsidRPr="00883FA9">
        <w:t>Processing refunds and return deposits as required.</w:t>
      </w:r>
    </w:p>
    <w:p w14:paraId="4B4E5BA8" w14:textId="77777777" w:rsidR="00883FA9" w:rsidRPr="00883FA9" w:rsidRDefault="00883FA9" w:rsidP="00883FA9">
      <w:pPr>
        <w:numPr>
          <w:ilvl w:val="1"/>
          <w:numId w:val="5"/>
        </w:numPr>
      </w:pPr>
      <w:r w:rsidRPr="00883FA9">
        <w:t>Organising rota of volunteers to “open up” library to first time hirers.</w:t>
      </w:r>
    </w:p>
    <w:p w14:paraId="4C3145BE" w14:textId="77777777" w:rsidR="00883FA9" w:rsidRPr="00883FA9" w:rsidRDefault="00883FA9" w:rsidP="00883FA9">
      <w:pPr>
        <w:numPr>
          <w:ilvl w:val="0"/>
          <w:numId w:val="5"/>
        </w:numPr>
      </w:pPr>
      <w:r w:rsidRPr="00883FA9">
        <w:t xml:space="preserve">Monitor general inquiries email inbox of library and escalate, as appropriate, messages to trustees. </w:t>
      </w:r>
    </w:p>
    <w:p w14:paraId="112B4A90" w14:textId="77777777" w:rsidR="00883FA9" w:rsidRPr="00883FA9" w:rsidRDefault="00883FA9" w:rsidP="00883FA9">
      <w:pPr>
        <w:numPr>
          <w:ilvl w:val="0"/>
          <w:numId w:val="5"/>
        </w:numPr>
      </w:pPr>
      <w:r w:rsidRPr="00883FA9">
        <w:t>Liaise with suppliers, contractors, and service providers regarding equipment maintenance and repairs.</w:t>
      </w:r>
    </w:p>
    <w:p w14:paraId="6EFABF46" w14:textId="4C483817" w:rsidR="00883FA9" w:rsidRPr="00883FA9" w:rsidRDefault="00E533F0" w:rsidP="00883FA9">
      <w:pPr>
        <w:numPr>
          <w:ilvl w:val="0"/>
          <w:numId w:val="5"/>
        </w:numPr>
      </w:pPr>
      <w:r>
        <w:t xml:space="preserve">Maintain financial and administrative records and prepare information for trustee approval.  </w:t>
      </w:r>
    </w:p>
    <w:p w14:paraId="65DAF7DB" w14:textId="77777777" w:rsidR="00883FA9" w:rsidRPr="00883FA9" w:rsidRDefault="00883FA9" w:rsidP="00883FA9">
      <w:pPr>
        <w:numPr>
          <w:ilvl w:val="0"/>
          <w:numId w:val="5"/>
        </w:numPr>
      </w:pPr>
      <w:r w:rsidRPr="00883FA9">
        <w:t>Ensure library equipment, including public computers, photocopier, dishwasher and other machinery, is operational and report faults promptly.</w:t>
      </w:r>
    </w:p>
    <w:p w14:paraId="04834E77" w14:textId="19DF6852" w:rsidR="00335A93" w:rsidRPr="00CD69EC" w:rsidRDefault="00335A93" w:rsidP="00335A93">
      <w:pPr>
        <w:numPr>
          <w:ilvl w:val="0"/>
          <w:numId w:val="5"/>
        </w:numPr>
      </w:pPr>
      <w:r w:rsidRPr="00CD69EC">
        <w:t>Monitor and maintain stocks of stationery</w:t>
      </w:r>
      <w:r w:rsidR="00DF75DA">
        <w:t xml:space="preserve"> and</w:t>
      </w:r>
      <w:r w:rsidRPr="00CD69EC">
        <w:t xml:space="preserve"> office supplies, ordering replacements when required.</w:t>
      </w:r>
    </w:p>
    <w:p w14:paraId="2F2EE590" w14:textId="1932E830" w:rsidR="00E533F0" w:rsidRPr="00E533F0" w:rsidRDefault="001106D8" w:rsidP="00E533F0">
      <w:pPr>
        <w:numPr>
          <w:ilvl w:val="0"/>
          <w:numId w:val="5"/>
        </w:numPr>
      </w:pPr>
      <w:r w:rsidRPr="001106D8">
        <w:t>Monitor the general condition of the library premises and report any maintenance issues.</w:t>
      </w:r>
      <w:r w:rsidR="00E533F0" w:rsidRPr="00E533F0">
        <w:rPr>
          <w:rFonts w:ascii="Times New Roman" w:eastAsia="Times New Roman" w:hAnsi="Times New Roman" w:cs="Times New Roman"/>
          <w:kern w:val="0"/>
          <w:lang w:eastAsia="en-GB"/>
          <w14:ligatures w14:val="none"/>
        </w:rPr>
        <w:t xml:space="preserve"> </w:t>
      </w:r>
      <w:r w:rsidR="00E533F0" w:rsidRPr="00E533F0">
        <w:t>Assist trustees in monitoring health and safety compliance and reporting issues.</w:t>
      </w:r>
    </w:p>
    <w:p w14:paraId="5ED710F3" w14:textId="1CFB6CC6" w:rsidR="00335A93" w:rsidRDefault="00335A93" w:rsidP="00335A93">
      <w:pPr>
        <w:numPr>
          <w:ilvl w:val="0"/>
          <w:numId w:val="5"/>
        </w:numPr>
      </w:pPr>
      <w:r w:rsidRPr="00CD69EC">
        <w:t xml:space="preserve">Help ensure the library remains a safe, organised, and welcoming environment for volunteers and </w:t>
      </w:r>
      <w:r w:rsidR="001106D8">
        <w:t>patron</w:t>
      </w:r>
      <w:r w:rsidRPr="00CD69EC">
        <w:t>s.</w:t>
      </w:r>
    </w:p>
    <w:p w14:paraId="781D72B7" w14:textId="591D5A59" w:rsidR="00E533F0" w:rsidRDefault="00E533F0" w:rsidP="00335A93">
      <w:pPr>
        <w:numPr>
          <w:ilvl w:val="0"/>
          <w:numId w:val="5"/>
        </w:numPr>
      </w:pPr>
      <w:r w:rsidRPr="00E533F0">
        <w:t>Comply with the charity's data protection and confidentiality policies.</w:t>
      </w:r>
    </w:p>
    <w:p w14:paraId="7BB21D8E" w14:textId="77777777" w:rsidR="00335A93" w:rsidRPr="00335A93" w:rsidRDefault="00335A93" w:rsidP="00335A93">
      <w:pPr>
        <w:rPr>
          <w:b/>
          <w:bCs/>
        </w:rPr>
      </w:pPr>
      <w:r w:rsidRPr="00335A93">
        <w:rPr>
          <w:b/>
          <w:bCs/>
        </w:rPr>
        <w:lastRenderedPageBreak/>
        <w:t>Person Specification</w:t>
      </w:r>
    </w:p>
    <w:p w14:paraId="7B24C446" w14:textId="77777777" w:rsidR="00335A93" w:rsidRPr="00883FA9" w:rsidRDefault="00335A93" w:rsidP="00335A93">
      <w:pPr>
        <w:rPr>
          <w:i/>
          <w:iCs/>
        </w:rPr>
      </w:pPr>
      <w:r w:rsidRPr="00883FA9">
        <w:rPr>
          <w:i/>
          <w:iCs/>
        </w:rPr>
        <w:t>Essential</w:t>
      </w:r>
    </w:p>
    <w:p w14:paraId="4C8A9CA7" w14:textId="77777777" w:rsidR="00335A93" w:rsidRPr="001106D8" w:rsidRDefault="00335A93" w:rsidP="00335A93">
      <w:pPr>
        <w:numPr>
          <w:ilvl w:val="0"/>
          <w:numId w:val="6"/>
        </w:numPr>
      </w:pPr>
      <w:r w:rsidRPr="001106D8">
        <w:t>Strong organisational and administrative skills.</w:t>
      </w:r>
    </w:p>
    <w:p w14:paraId="7CA889CE" w14:textId="77777777" w:rsidR="00335A93" w:rsidRPr="001106D8" w:rsidRDefault="00335A93" w:rsidP="00335A93">
      <w:pPr>
        <w:numPr>
          <w:ilvl w:val="0"/>
          <w:numId w:val="6"/>
        </w:numPr>
      </w:pPr>
      <w:r w:rsidRPr="001106D8">
        <w:t>Good attention to detail and ability to maintain accurate records.</w:t>
      </w:r>
    </w:p>
    <w:p w14:paraId="68BBAD8D" w14:textId="77777777" w:rsidR="00335A93" w:rsidRPr="001106D8" w:rsidRDefault="00335A93" w:rsidP="00335A93">
      <w:pPr>
        <w:numPr>
          <w:ilvl w:val="0"/>
          <w:numId w:val="6"/>
        </w:numPr>
      </w:pPr>
      <w:r w:rsidRPr="001106D8">
        <w:t>Competent IT skills, including Microsoft Office applications and email.</w:t>
      </w:r>
    </w:p>
    <w:p w14:paraId="02FDF509" w14:textId="77777777" w:rsidR="00335A93" w:rsidRPr="001106D8" w:rsidRDefault="00335A93" w:rsidP="00335A93">
      <w:pPr>
        <w:numPr>
          <w:ilvl w:val="0"/>
          <w:numId w:val="6"/>
        </w:numPr>
      </w:pPr>
      <w:r w:rsidRPr="001106D8">
        <w:t>Ability to identify and resolve routine operational issues.</w:t>
      </w:r>
    </w:p>
    <w:p w14:paraId="63AE0294" w14:textId="77777777" w:rsidR="00335A93" w:rsidRPr="001106D8" w:rsidRDefault="00335A93" w:rsidP="00335A93">
      <w:pPr>
        <w:numPr>
          <w:ilvl w:val="0"/>
          <w:numId w:val="6"/>
        </w:numPr>
      </w:pPr>
      <w:r w:rsidRPr="001106D8">
        <w:t>Good communication skills and a professional approach.</w:t>
      </w:r>
    </w:p>
    <w:p w14:paraId="25A5DD55" w14:textId="77777777" w:rsidR="00335A93" w:rsidRPr="001106D8" w:rsidRDefault="00335A93" w:rsidP="00335A93">
      <w:pPr>
        <w:numPr>
          <w:ilvl w:val="0"/>
          <w:numId w:val="6"/>
        </w:numPr>
      </w:pPr>
      <w:r w:rsidRPr="001106D8">
        <w:t>Ability to work independently and manage priorities effectively.</w:t>
      </w:r>
    </w:p>
    <w:p w14:paraId="6728D021" w14:textId="77777777" w:rsidR="00335A93" w:rsidRPr="001106D8" w:rsidRDefault="00335A93" w:rsidP="00335A93">
      <w:pPr>
        <w:numPr>
          <w:ilvl w:val="0"/>
          <w:numId w:val="6"/>
        </w:numPr>
      </w:pPr>
      <w:r w:rsidRPr="001106D8">
        <w:t>Reliable, proactive, and practical in approach.</w:t>
      </w:r>
    </w:p>
    <w:p w14:paraId="23C5826B" w14:textId="77777777" w:rsidR="00335A93" w:rsidRPr="00883FA9" w:rsidRDefault="00335A93" w:rsidP="00335A93">
      <w:pPr>
        <w:rPr>
          <w:i/>
          <w:iCs/>
        </w:rPr>
      </w:pPr>
      <w:r w:rsidRPr="00883FA9">
        <w:rPr>
          <w:i/>
          <w:iCs/>
        </w:rPr>
        <w:t>Desirable</w:t>
      </w:r>
    </w:p>
    <w:p w14:paraId="6B290315" w14:textId="249814CA" w:rsidR="00335A93" w:rsidRPr="001106D8" w:rsidRDefault="00335A93" w:rsidP="00335A93">
      <w:pPr>
        <w:numPr>
          <w:ilvl w:val="0"/>
          <w:numId w:val="7"/>
        </w:numPr>
      </w:pPr>
      <w:r w:rsidRPr="001106D8">
        <w:t>Previous experience in an administrative, facilities, or office support role</w:t>
      </w:r>
      <w:r w:rsidR="001106D8">
        <w:t xml:space="preserve"> including familiarity with accounting software such as QuickBooks. </w:t>
      </w:r>
    </w:p>
    <w:p w14:paraId="1F683005" w14:textId="77777777" w:rsidR="00335A93" w:rsidRPr="001106D8" w:rsidRDefault="00335A93" w:rsidP="00335A93">
      <w:pPr>
        <w:numPr>
          <w:ilvl w:val="0"/>
          <w:numId w:val="7"/>
        </w:numPr>
      </w:pPr>
      <w:r w:rsidRPr="001106D8">
        <w:t>Experience coordinating maintenance requests or supplier relationships.</w:t>
      </w:r>
    </w:p>
    <w:p w14:paraId="7B06FF2A" w14:textId="77777777" w:rsidR="00335A93" w:rsidRPr="001106D8" w:rsidRDefault="00335A93" w:rsidP="00335A93">
      <w:pPr>
        <w:numPr>
          <w:ilvl w:val="0"/>
          <w:numId w:val="7"/>
        </w:numPr>
      </w:pPr>
      <w:r w:rsidRPr="001106D8">
        <w:t>Knowledge of health and safety procedures in a workplace setting.</w:t>
      </w:r>
    </w:p>
    <w:p w14:paraId="5677D5CF" w14:textId="77777777" w:rsidR="00335A93" w:rsidRPr="00883FA9" w:rsidRDefault="00335A93" w:rsidP="00335A93">
      <w:pPr>
        <w:rPr>
          <w:b/>
          <w:bCs/>
        </w:rPr>
      </w:pPr>
      <w:r w:rsidRPr="00883FA9">
        <w:rPr>
          <w:b/>
          <w:bCs/>
        </w:rPr>
        <w:t>Personal Qualities</w:t>
      </w:r>
    </w:p>
    <w:p w14:paraId="4E52413D" w14:textId="77777777" w:rsidR="00335A93" w:rsidRPr="001106D8" w:rsidRDefault="00335A93" w:rsidP="00335A93">
      <w:pPr>
        <w:numPr>
          <w:ilvl w:val="0"/>
          <w:numId w:val="8"/>
        </w:numPr>
      </w:pPr>
      <w:r w:rsidRPr="001106D8">
        <w:t>Well organised and methodical.</w:t>
      </w:r>
    </w:p>
    <w:p w14:paraId="449D8F3C" w14:textId="77777777" w:rsidR="00335A93" w:rsidRPr="001106D8" w:rsidRDefault="00335A93" w:rsidP="00335A93">
      <w:pPr>
        <w:numPr>
          <w:ilvl w:val="0"/>
          <w:numId w:val="8"/>
        </w:numPr>
      </w:pPr>
      <w:r w:rsidRPr="001106D8">
        <w:t>Self-motivated and dependable.</w:t>
      </w:r>
    </w:p>
    <w:p w14:paraId="6B8CD4F9" w14:textId="77777777" w:rsidR="00335A93" w:rsidRPr="001106D8" w:rsidRDefault="00335A93" w:rsidP="00335A93">
      <w:pPr>
        <w:numPr>
          <w:ilvl w:val="0"/>
          <w:numId w:val="8"/>
        </w:numPr>
      </w:pPr>
      <w:r w:rsidRPr="001106D8">
        <w:t>Flexible and willing to take initiative.</w:t>
      </w:r>
    </w:p>
    <w:p w14:paraId="14D34F0B" w14:textId="77777777" w:rsidR="00335A93" w:rsidRDefault="00335A93" w:rsidP="00335A93">
      <w:pPr>
        <w:numPr>
          <w:ilvl w:val="0"/>
          <w:numId w:val="8"/>
        </w:numPr>
      </w:pPr>
      <w:r w:rsidRPr="001106D8">
        <w:t>Committed to supporting the effective operation of a community-focused organisation.</w:t>
      </w:r>
    </w:p>
    <w:p w14:paraId="1779132B" w14:textId="598ABD95" w:rsidR="009C1B86" w:rsidRDefault="001106D8" w:rsidP="001106D8">
      <w:pPr>
        <w:pStyle w:val="ListParagraph"/>
        <w:numPr>
          <w:ilvl w:val="0"/>
          <w:numId w:val="8"/>
        </w:numPr>
      </w:pPr>
      <w:r w:rsidRPr="001106D8">
        <w:t xml:space="preserve">Friendly and approachable, with an open and positive attitude </w:t>
      </w:r>
      <w:r w:rsidR="002075C9">
        <w:t xml:space="preserve"> </w:t>
      </w:r>
    </w:p>
    <w:p w14:paraId="3BAF6C41" w14:textId="77777777" w:rsidR="00883FA9" w:rsidRDefault="00883FA9" w:rsidP="00883FA9">
      <w:r w:rsidRPr="00883FA9">
        <w:rPr>
          <w:b/>
          <w:bCs/>
        </w:rPr>
        <w:t>Working Hours</w:t>
      </w:r>
      <w:r w:rsidRPr="00883FA9">
        <w:t xml:space="preserve"> </w:t>
      </w:r>
    </w:p>
    <w:p w14:paraId="1C9E2A5D" w14:textId="6750B2EA" w:rsidR="00883FA9" w:rsidRDefault="007B69E0" w:rsidP="00883FA9">
      <w:r>
        <w:t>12</w:t>
      </w:r>
      <w:r w:rsidR="00883FA9">
        <w:t xml:space="preserve"> hours a week</w:t>
      </w:r>
      <w:r w:rsidR="00E533F0">
        <w:t xml:space="preserve">. </w:t>
      </w:r>
      <w:r w:rsidR="00883FA9">
        <w:t xml:space="preserve">  </w:t>
      </w:r>
    </w:p>
    <w:p w14:paraId="5A5C9F34" w14:textId="2B6A16F5" w:rsidR="00863E0D" w:rsidRPr="00863E0D" w:rsidRDefault="00863E0D" w:rsidP="00863E0D">
      <w:r w:rsidRPr="00863E0D">
        <w:t xml:space="preserve">The employee will be entitled to statutory holiday leave.  </w:t>
      </w:r>
    </w:p>
    <w:p w14:paraId="1D6582EE" w14:textId="77777777" w:rsidR="00863E0D" w:rsidRDefault="00863E0D" w:rsidP="00883FA9"/>
    <w:p w14:paraId="63E5534C" w14:textId="38A492BD" w:rsidR="00883FA9" w:rsidRPr="00883FA9" w:rsidRDefault="00883FA9" w:rsidP="00883FA9">
      <w:pPr>
        <w:rPr>
          <w:b/>
          <w:bCs/>
        </w:rPr>
      </w:pPr>
      <w:r w:rsidRPr="00883FA9">
        <w:rPr>
          <w:b/>
          <w:bCs/>
        </w:rPr>
        <w:t xml:space="preserve">Contract Term </w:t>
      </w:r>
    </w:p>
    <w:p w14:paraId="0D38963C" w14:textId="5B218A4F" w:rsidR="00E533F0" w:rsidRPr="00144674" w:rsidRDefault="00E533F0" w:rsidP="00E533F0">
      <w:r w:rsidRPr="00E533F0">
        <w:t xml:space="preserve">The contract will end after six months unless extended by mutual agreement. Any extension will depend on funding, operational requirements and </w:t>
      </w:r>
      <w:r w:rsidRPr="00144674">
        <w:t>performance.</w:t>
      </w:r>
      <w:r w:rsidR="00144674" w:rsidRPr="00144674">
        <w:t xml:space="preserve"> </w:t>
      </w:r>
      <w:r w:rsidR="00144674" w:rsidRPr="00144674">
        <w:t xml:space="preserve">The Board of Trustees are keeping under review Library operations and the post is a </w:t>
      </w:r>
      <w:r w:rsidR="00144674" w:rsidRPr="00144674">
        <w:lastRenderedPageBreak/>
        <w:t>temporary one to enable maximum flexibility in how the Library is run and taking account of the financial resources of the Library</w:t>
      </w:r>
      <w:r w:rsidR="00144674" w:rsidRPr="00144674">
        <w:t>.</w:t>
      </w:r>
      <w:r w:rsidR="00144674">
        <w:t xml:space="preserve"> </w:t>
      </w:r>
    </w:p>
    <w:p w14:paraId="79A13929" w14:textId="391AD0BB" w:rsidR="00883FA9" w:rsidRPr="00883FA9" w:rsidRDefault="00883FA9" w:rsidP="00883FA9">
      <w:pPr>
        <w:rPr>
          <w:b/>
          <w:bCs/>
        </w:rPr>
      </w:pPr>
      <w:r w:rsidRPr="00883FA9">
        <w:rPr>
          <w:b/>
          <w:bCs/>
        </w:rPr>
        <w:t xml:space="preserve">Remuneration Package </w:t>
      </w:r>
    </w:p>
    <w:p w14:paraId="5AA21780" w14:textId="6D8B55F3" w:rsidR="00883FA9" w:rsidRDefault="00883FA9" w:rsidP="00883FA9">
      <w:r w:rsidRPr="00883FA9">
        <w:t xml:space="preserve">Starting Salary: </w:t>
      </w:r>
      <w:r w:rsidR="00E533F0">
        <w:t xml:space="preserve">paid at current </w:t>
      </w:r>
      <w:r>
        <w:t>London Living Wage</w:t>
      </w:r>
      <w:r w:rsidR="00E533F0">
        <w:t xml:space="preserve">. </w:t>
      </w:r>
      <w:r>
        <w:t xml:space="preserve"> </w:t>
      </w:r>
    </w:p>
    <w:p w14:paraId="5F9D5E9B" w14:textId="77777777" w:rsidR="00E533F0" w:rsidRDefault="00E533F0" w:rsidP="00883FA9">
      <w:pPr>
        <w:rPr>
          <w:b/>
          <w:bCs/>
        </w:rPr>
      </w:pPr>
      <w:r>
        <w:rPr>
          <w:b/>
          <w:bCs/>
        </w:rPr>
        <w:t xml:space="preserve">Probation period: </w:t>
      </w:r>
    </w:p>
    <w:p w14:paraId="3964A413" w14:textId="2B0F40CB" w:rsidR="00E533F0" w:rsidRPr="00E533F0" w:rsidRDefault="00E533F0" w:rsidP="00883FA9">
      <w:r w:rsidRPr="00E533F0">
        <w:t xml:space="preserve">There will be a probation </w:t>
      </w:r>
      <w:r w:rsidR="007B69E0">
        <w:t xml:space="preserve">period </w:t>
      </w:r>
      <w:r w:rsidRPr="00E533F0">
        <w:t xml:space="preserve">of 3 months. </w:t>
      </w:r>
    </w:p>
    <w:p w14:paraId="7613EC20" w14:textId="77777777" w:rsidR="00E533F0" w:rsidRDefault="00E533F0" w:rsidP="00883FA9">
      <w:pPr>
        <w:rPr>
          <w:b/>
          <w:bCs/>
        </w:rPr>
      </w:pPr>
      <w:r>
        <w:rPr>
          <w:b/>
          <w:bCs/>
        </w:rPr>
        <w:t xml:space="preserve">Flexibility: </w:t>
      </w:r>
    </w:p>
    <w:p w14:paraId="0631D2C2" w14:textId="77777777" w:rsidR="00E533F0" w:rsidRPr="00E533F0" w:rsidRDefault="00E533F0" w:rsidP="00E533F0">
      <w:r w:rsidRPr="00E533F0">
        <w:t>Occasional evening or weekend work may be required. Time off in lieu or additional pay will be agreed where appropriate.</w:t>
      </w:r>
    </w:p>
    <w:p w14:paraId="74380E1C" w14:textId="75568F3E" w:rsidR="00883FA9" w:rsidRPr="00883FA9" w:rsidRDefault="00883FA9" w:rsidP="00883FA9">
      <w:pPr>
        <w:rPr>
          <w:b/>
          <w:bCs/>
        </w:rPr>
      </w:pPr>
      <w:r w:rsidRPr="00883FA9">
        <w:rPr>
          <w:b/>
          <w:bCs/>
        </w:rPr>
        <w:t xml:space="preserve">Notice period: </w:t>
      </w:r>
    </w:p>
    <w:p w14:paraId="54BF0B2C" w14:textId="7142CC36" w:rsidR="00883FA9" w:rsidRDefault="00E533F0" w:rsidP="00883FA9">
      <w:r>
        <w:t xml:space="preserve">Two weeks. </w:t>
      </w:r>
    </w:p>
    <w:p w14:paraId="24D78A15" w14:textId="77777777" w:rsidR="00883FA9" w:rsidRPr="00883FA9" w:rsidRDefault="00883FA9" w:rsidP="00883FA9">
      <w:pPr>
        <w:rPr>
          <w:b/>
          <w:bCs/>
        </w:rPr>
      </w:pPr>
      <w:r w:rsidRPr="00883FA9">
        <w:rPr>
          <w:b/>
          <w:bCs/>
        </w:rPr>
        <w:t xml:space="preserve">Application Process </w:t>
      </w:r>
    </w:p>
    <w:p w14:paraId="5B527C6B" w14:textId="2FF2DC51" w:rsidR="00883FA9" w:rsidRDefault="00883FA9" w:rsidP="00883FA9">
      <w:r w:rsidRPr="00883FA9">
        <w:t xml:space="preserve">Please email your CV to </w:t>
      </w:r>
      <w:r w:rsidR="007B69E0" w:rsidRPr="007B69E0">
        <w:t>info</w:t>
      </w:r>
      <w:r w:rsidRPr="007B69E0">
        <w:t>@kensalriselibrary.org</w:t>
      </w:r>
      <w:r>
        <w:t xml:space="preserve"> </w:t>
      </w:r>
      <w:r w:rsidRPr="00883FA9">
        <w:t xml:space="preserve">together with a concise one page covering letter setting out your reasons for applying for this position. </w:t>
      </w:r>
      <w:r w:rsidR="007B69E0">
        <w:t xml:space="preserve">   </w:t>
      </w:r>
    </w:p>
    <w:p w14:paraId="5D75B749" w14:textId="77777777" w:rsidR="00883FA9" w:rsidRPr="00883FA9" w:rsidRDefault="00883FA9" w:rsidP="00883FA9">
      <w:pPr>
        <w:rPr>
          <w:b/>
          <w:bCs/>
        </w:rPr>
      </w:pPr>
      <w:r w:rsidRPr="00883FA9">
        <w:rPr>
          <w:b/>
          <w:bCs/>
        </w:rPr>
        <w:t>Deadline for Applications:</w:t>
      </w:r>
    </w:p>
    <w:p w14:paraId="0B9FCD7E" w14:textId="2C109EA1" w:rsidR="00883FA9" w:rsidRDefault="009936D3" w:rsidP="00883FA9">
      <w:r>
        <w:t xml:space="preserve">Monday </w:t>
      </w:r>
      <w:r w:rsidR="00883FA9">
        <w:t xml:space="preserve">July </w:t>
      </w:r>
      <w:r>
        <w:t>2</w:t>
      </w:r>
      <w:r w:rsidR="007B69E0">
        <w:t>7</w:t>
      </w:r>
      <w:r w:rsidR="00883FA9">
        <w:t xml:space="preserve">, 2026 </w:t>
      </w:r>
      <w:r w:rsidR="00883FA9" w:rsidRPr="00883FA9">
        <w:t xml:space="preserve"> </w:t>
      </w:r>
    </w:p>
    <w:p w14:paraId="38A24139" w14:textId="77777777" w:rsidR="00E533F0" w:rsidRPr="00E533F0" w:rsidRDefault="00E533F0" w:rsidP="00E533F0">
      <w:pPr>
        <w:rPr>
          <w:i/>
          <w:iCs/>
        </w:rPr>
      </w:pPr>
      <w:r w:rsidRPr="00E533F0">
        <w:rPr>
          <w:i/>
          <w:iCs/>
        </w:rPr>
        <w:t>Kensal Rise Library welcomes applications from all sections of the community and is committed to equality, diversity and inclusion.</w:t>
      </w:r>
    </w:p>
    <w:p w14:paraId="2CA45D76" w14:textId="77777777" w:rsidR="00E533F0" w:rsidRPr="00335A93" w:rsidRDefault="00E533F0" w:rsidP="00883FA9"/>
    <w:sectPr w:rsidR="00E533F0" w:rsidRPr="00335A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D3621"/>
    <w:multiLevelType w:val="multilevel"/>
    <w:tmpl w:val="8AD4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47098"/>
    <w:multiLevelType w:val="multilevel"/>
    <w:tmpl w:val="7872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47D6D"/>
    <w:multiLevelType w:val="multilevel"/>
    <w:tmpl w:val="1C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D0463"/>
    <w:multiLevelType w:val="multilevel"/>
    <w:tmpl w:val="DBA2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920FF"/>
    <w:multiLevelType w:val="multilevel"/>
    <w:tmpl w:val="0284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91A77"/>
    <w:multiLevelType w:val="multilevel"/>
    <w:tmpl w:val="FA961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41D1D"/>
    <w:multiLevelType w:val="multilevel"/>
    <w:tmpl w:val="5120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E7BD8"/>
    <w:multiLevelType w:val="multilevel"/>
    <w:tmpl w:val="CD0E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903349">
    <w:abstractNumId w:val="1"/>
  </w:num>
  <w:num w:numId="2" w16cid:durableId="499081668">
    <w:abstractNumId w:val="3"/>
  </w:num>
  <w:num w:numId="3" w16cid:durableId="2134791262">
    <w:abstractNumId w:val="7"/>
  </w:num>
  <w:num w:numId="4" w16cid:durableId="842624080">
    <w:abstractNumId w:val="6"/>
  </w:num>
  <w:num w:numId="5" w16cid:durableId="1556312973">
    <w:abstractNumId w:val="5"/>
  </w:num>
  <w:num w:numId="6" w16cid:durableId="1699964382">
    <w:abstractNumId w:val="2"/>
  </w:num>
  <w:num w:numId="7" w16cid:durableId="590283492">
    <w:abstractNumId w:val="4"/>
  </w:num>
  <w:num w:numId="8" w16cid:durableId="20122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08"/>
    <w:rsid w:val="00095207"/>
    <w:rsid w:val="001106D8"/>
    <w:rsid w:val="00144674"/>
    <w:rsid w:val="001F0D57"/>
    <w:rsid w:val="002075C9"/>
    <w:rsid w:val="00335A93"/>
    <w:rsid w:val="00512950"/>
    <w:rsid w:val="005A1BA6"/>
    <w:rsid w:val="007B69E0"/>
    <w:rsid w:val="00863E0D"/>
    <w:rsid w:val="00883FA9"/>
    <w:rsid w:val="009032E6"/>
    <w:rsid w:val="009936D3"/>
    <w:rsid w:val="009C1B86"/>
    <w:rsid w:val="00A5399E"/>
    <w:rsid w:val="00B736C0"/>
    <w:rsid w:val="00C077BD"/>
    <w:rsid w:val="00CD69EC"/>
    <w:rsid w:val="00CE5008"/>
    <w:rsid w:val="00DF75DA"/>
    <w:rsid w:val="00E533F0"/>
    <w:rsid w:val="00EA7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E7DE"/>
  <w15:chartTrackingRefBased/>
  <w15:docId w15:val="{697EE512-7221-4F6A-9643-808A0D7D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008"/>
    <w:rPr>
      <w:rFonts w:eastAsiaTheme="majorEastAsia" w:cstheme="majorBidi"/>
      <w:color w:val="272727" w:themeColor="text1" w:themeTint="D8"/>
    </w:rPr>
  </w:style>
  <w:style w:type="paragraph" w:styleId="Title">
    <w:name w:val="Title"/>
    <w:basedOn w:val="Normal"/>
    <w:next w:val="Normal"/>
    <w:link w:val="TitleChar"/>
    <w:uiPriority w:val="10"/>
    <w:qFormat/>
    <w:rsid w:val="00CE5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008"/>
    <w:pPr>
      <w:spacing w:before="160"/>
      <w:jc w:val="center"/>
    </w:pPr>
    <w:rPr>
      <w:i/>
      <w:iCs/>
      <w:color w:val="404040" w:themeColor="text1" w:themeTint="BF"/>
    </w:rPr>
  </w:style>
  <w:style w:type="character" w:customStyle="1" w:styleId="QuoteChar">
    <w:name w:val="Quote Char"/>
    <w:basedOn w:val="DefaultParagraphFont"/>
    <w:link w:val="Quote"/>
    <w:uiPriority w:val="29"/>
    <w:rsid w:val="00CE5008"/>
    <w:rPr>
      <w:i/>
      <w:iCs/>
      <w:color w:val="404040" w:themeColor="text1" w:themeTint="BF"/>
    </w:rPr>
  </w:style>
  <w:style w:type="paragraph" w:styleId="ListParagraph">
    <w:name w:val="List Paragraph"/>
    <w:basedOn w:val="Normal"/>
    <w:uiPriority w:val="34"/>
    <w:qFormat/>
    <w:rsid w:val="00CE5008"/>
    <w:pPr>
      <w:ind w:left="720"/>
      <w:contextualSpacing/>
    </w:pPr>
  </w:style>
  <w:style w:type="character" w:styleId="IntenseEmphasis">
    <w:name w:val="Intense Emphasis"/>
    <w:basedOn w:val="DefaultParagraphFont"/>
    <w:uiPriority w:val="21"/>
    <w:qFormat/>
    <w:rsid w:val="00CE5008"/>
    <w:rPr>
      <w:i/>
      <w:iCs/>
      <w:color w:val="0F4761" w:themeColor="accent1" w:themeShade="BF"/>
    </w:rPr>
  </w:style>
  <w:style w:type="paragraph" w:styleId="IntenseQuote">
    <w:name w:val="Intense Quote"/>
    <w:basedOn w:val="Normal"/>
    <w:next w:val="Normal"/>
    <w:link w:val="IntenseQuoteChar"/>
    <w:uiPriority w:val="30"/>
    <w:qFormat/>
    <w:rsid w:val="00CE5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008"/>
    <w:rPr>
      <w:i/>
      <w:iCs/>
      <w:color w:val="0F4761" w:themeColor="accent1" w:themeShade="BF"/>
    </w:rPr>
  </w:style>
  <w:style w:type="character" w:styleId="IntenseReference">
    <w:name w:val="Intense Reference"/>
    <w:basedOn w:val="DefaultParagraphFont"/>
    <w:uiPriority w:val="32"/>
    <w:qFormat/>
    <w:rsid w:val="00CE5008"/>
    <w:rPr>
      <w:b/>
      <w:bCs/>
      <w:smallCaps/>
      <w:color w:val="0F4761" w:themeColor="accent1" w:themeShade="BF"/>
      <w:spacing w:val="5"/>
    </w:rPr>
  </w:style>
  <w:style w:type="character" w:styleId="Hyperlink">
    <w:name w:val="Hyperlink"/>
    <w:basedOn w:val="DefaultParagraphFont"/>
    <w:uiPriority w:val="99"/>
    <w:unhideWhenUsed/>
    <w:rsid w:val="00CD69EC"/>
    <w:rPr>
      <w:color w:val="467886" w:themeColor="hyperlink"/>
      <w:u w:val="single"/>
    </w:rPr>
  </w:style>
  <w:style w:type="character" w:styleId="UnresolvedMention">
    <w:name w:val="Unresolved Mention"/>
    <w:basedOn w:val="DefaultParagraphFont"/>
    <w:uiPriority w:val="99"/>
    <w:semiHidden/>
    <w:unhideWhenUsed/>
    <w:rsid w:val="00CD6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Balinska</dc:creator>
  <cp:keywords/>
  <dc:description/>
  <cp:lastModifiedBy>Maria Balinska</cp:lastModifiedBy>
  <cp:revision>4</cp:revision>
  <dcterms:created xsi:type="dcterms:W3CDTF">2026-06-16T09:59:00Z</dcterms:created>
  <dcterms:modified xsi:type="dcterms:W3CDTF">2026-07-07T12:59:00Z</dcterms:modified>
</cp:coreProperties>
</file>